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3" w:rsidRDefault="00CD3273" w:rsidP="00CA5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4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>ПАМЯТКА РОДИТЕЛЯМ, ОТПРАВЛЯЮЩИМ ДЕТЕЙ НА ОТДЫХ</w:t>
      </w:r>
    </w:p>
    <w:p w:rsidR="008473E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 xml:space="preserve"> В МУП ПАНСИОНАТ «ЗВЕЗДНЫЙ»,</w:t>
      </w:r>
    </w:p>
    <w:p w:rsidR="00997C4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>ОСП «ЭЛЕКТРОНИК-ДУБРАВА»</w:t>
      </w:r>
    </w:p>
    <w:p w:rsidR="00997C4A" w:rsidRPr="00CA5D9B" w:rsidRDefault="00997C4A" w:rsidP="00CD3273">
      <w:pPr>
        <w:spacing w:after="0"/>
        <w:jc w:val="center"/>
        <w:rPr>
          <w:rFonts w:ascii="Times New Roman" w:hAnsi="Times New Roman" w:cs="Times New Roman"/>
          <w:b/>
        </w:rPr>
      </w:pPr>
    </w:p>
    <w:p w:rsidR="00997C4A" w:rsidRPr="00CA5D9B" w:rsidRDefault="00997C4A" w:rsidP="00997C4A">
      <w:pPr>
        <w:jc w:val="center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УВАЖАЕМЫЕ РОДИТЕЛИ!</w:t>
      </w:r>
    </w:p>
    <w:p w:rsidR="00997C4A" w:rsidRDefault="00997C4A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3273">
        <w:rPr>
          <w:rFonts w:ascii="Times New Roman" w:hAnsi="Times New Roman" w:cs="Times New Roman"/>
          <w:b/>
          <w:i/>
        </w:rPr>
        <w:t>Благодарим Вас за то, чт</w:t>
      </w:r>
      <w:r w:rsidR="00CD3273" w:rsidRPr="00CD3273">
        <w:rPr>
          <w:rFonts w:ascii="Times New Roman" w:hAnsi="Times New Roman" w:cs="Times New Roman"/>
          <w:b/>
          <w:i/>
        </w:rPr>
        <w:t>о</w:t>
      </w:r>
      <w:r w:rsidRPr="00CD3273">
        <w:rPr>
          <w:rFonts w:ascii="Times New Roman" w:hAnsi="Times New Roman" w:cs="Times New Roman"/>
          <w:b/>
          <w:i/>
        </w:rPr>
        <w:t xml:space="preserve"> вы решили направить своего ребенка на отды</w:t>
      </w:r>
      <w:r w:rsidR="00CD3273" w:rsidRPr="00CD3273">
        <w:rPr>
          <w:rFonts w:ascii="Times New Roman" w:hAnsi="Times New Roman" w:cs="Times New Roman"/>
          <w:b/>
          <w:i/>
        </w:rPr>
        <w:t>х</w:t>
      </w:r>
      <w:r w:rsidRPr="00CD3273">
        <w:rPr>
          <w:rFonts w:ascii="Times New Roman" w:hAnsi="Times New Roman" w:cs="Times New Roman"/>
          <w:b/>
          <w:i/>
        </w:rPr>
        <w:t xml:space="preserve"> и профилактическое лечение в наш пансионат. В свою очередь коллектив пансионата постарается уделить максимальное внимание Вашему ребенку, чтобы он остался доволен отдыхом. Для того, чтобы у Вас не возникло вопросов при оформлении ребенка в лагерь, а также при появлении новых вопросов уже в период отдыха, ознакомьтесь, пожалуйста, с нашими рекомендациями и правилами поведения ребенка в пансионате. При заезде в пансионат</w:t>
      </w:r>
      <w:r w:rsidR="00274D88" w:rsidRPr="00CD3273">
        <w:rPr>
          <w:rFonts w:ascii="Times New Roman" w:hAnsi="Times New Roman" w:cs="Times New Roman"/>
          <w:b/>
          <w:i/>
        </w:rPr>
        <w:t xml:space="preserve"> в обязательном порядке оставляйте телефонный номер, по которому мы с Вами сможем связаться при возникших вопросах.</w:t>
      </w:r>
    </w:p>
    <w:p w:rsidR="007E3D7E" w:rsidRDefault="007E3D7E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Правительством Самарской области принято решение о начале летней оздоровительной кампании с 16 июля. Мы долго взвешивали все «за» и «против» и решили работать этим летом как лагерь, даже в условиях распространения </w:t>
      </w:r>
      <w:proofErr w:type="spell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коронавирусной</w:t>
      </w:r>
      <w:proofErr w:type="spell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инфекции.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>Несмотря на сложные условия, принятые новые законодательные акты, мы хорошо понимаем, что после длительной самоизоляции дети особенно нуждаются в отдыхе. Поэтому открываем свои двери для вас!</w:t>
      </w:r>
    </w:p>
    <w:p w:rsidR="00D46857" w:rsidRDefault="00D46857" w:rsidP="00D46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ЗАЕЗД В ЛАГЕРЬ С 9:00 ДО 11:ОО</w:t>
      </w:r>
    </w:p>
    <w:p w:rsidR="00D46857" w:rsidRPr="00CD05D3" w:rsidRDefault="00D46857" w:rsidP="00D4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ОГРАНИЧЕНИЯ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 xml:space="preserve">На основании рекомендаций </w:t>
      </w:r>
      <w:proofErr w:type="spell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Роспотребнадзора</w:t>
      </w:r>
      <w:proofErr w:type="spell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мы вынуждены внести серьёзные коррективы в работу лагеря и прежде всего это касается сокращения программ и </w:t>
      </w:r>
      <w:proofErr w:type="gram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введения</w:t>
      </w:r>
      <w:proofErr w:type="gram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дополнительных мер санитарно-эпидемиологической безопасности. Просим всех родителей провести разъяснительную работу с детьми перед поездкой в лагерь: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1. Этим летом не будет родительских дней и посещений детей. 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2. Заезд и выезд детей осуществляется только в один установленный графиком день, за исключением досрочного выезда ребенка по причине возникновения симптомов заболевания, травмы, нарушений правил внутреннего распорядка.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3. Под запретом передача любых вещей и продуктов питания в течение всей смены.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4. Если родители решат забрать ребенка даже на 2 часа, то вернуться в лагерь в эту смену будет уже невозможно.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5. В этом сезоне дети проходят тщательный осмотр на воротах, и не будут допущены в лагерь дети с признаками респираторных заболеваний и повышенной температуры.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6. В лагерь не будут приниматься дети без справок установленного образца. В составе обычных документов необходимо </w:t>
      </w:r>
      <w:proofErr w:type="gram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предоставить справку</w:t>
      </w:r>
      <w:proofErr w:type="gram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на каждого ребенка об ОТСУТСТВИИ КОНТАКТА с инфекционными больными, в т.ч. по COVID 19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7. </w:t>
      </w:r>
      <w:proofErr w:type="gram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Провожая своих детей на территорию лагеря не допускается</w:t>
      </w:r>
      <w:proofErr w:type="gram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большое скопление взрослых. Рекомендуемое количество 1 взрослый на всех своих детей. Всем взрослым провожающим необходимо быть в защитных масках и перчатках. Заходить на территорию лагеря взрослым категорически запрещается.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8. В этом году массовые мероприятия будут проводиться только на свежем воздухе с соблюдением социальной дистанции 1,5 метра.</w:t>
      </w:r>
    </w:p>
    <w:p w:rsidR="00D46857" w:rsidRPr="00392DB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9. Меры, которые необходимо строго соблюдать детьми при нахождении в лагере: чаще мыть руки и пользоваться </w:t>
      </w:r>
      <w:proofErr w:type="spell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антисептикоми</w:t>
      </w:r>
      <w:proofErr w:type="spell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 специально установленными в помещениях лагеря.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10. Существует риск карантинных мероприятий на территории лагеря, возможной второй волны новой </w:t>
      </w:r>
      <w:proofErr w:type="spell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коронавирусной</w:t>
      </w:r>
      <w:proofErr w:type="spell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инфекции с последующей обсервацией, отме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ной или переносом всех заездов.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11. Все родители и законные представители должны внимательно ознакомиться с договором и всеми его приложениями и подписать до приезда в лагерь.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ВЗВЕСЬТЕ ВСЕ РИСКИ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 xml:space="preserve">Наши лагеря дорожат своей репутацией, добросовестно относятся к своим обязательствам и принимают все меры для обеспечения безопасности детей на отдыхе. Однако, мы </w:t>
      </w:r>
      <w:proofErr w:type="gram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призываем родителей принимать решение об отправке детей в лагерь хорошенько взвесив</w:t>
      </w:r>
      <w:proofErr w:type="gram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все ограничения и возможные риски. 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МЫ НАДЕЕМСЯ НА ВАШУ ПОДДЕРЖКУ И ПОНИМАНИЕ</w:t>
      </w:r>
    </w:p>
    <w:p w:rsidR="00D46857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>Даже в условиях сложных и неоправданных ограничительных мер, команды наших лагерей сделают все возможное, чтобы ваши дети смогли хорошо отдохнуть на природе, насладиться общением со сверстниками и получить новый жизненный опыт.</w:t>
      </w:r>
    </w:p>
    <w:p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BD11BD" w:rsidRPr="00CA5D9B" w:rsidRDefault="00BD11BD" w:rsidP="00CD3273">
      <w:pPr>
        <w:pStyle w:val="a5"/>
        <w:ind w:left="284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РЕКОМЕНДУЕМЫЙ СП</w:t>
      </w:r>
      <w:r w:rsidR="00593417" w:rsidRPr="00CA5D9B">
        <w:rPr>
          <w:rFonts w:ascii="Times New Roman" w:hAnsi="Times New Roman" w:cs="Times New Roman"/>
          <w:b/>
        </w:rPr>
        <w:t>ИСОК ВЕЩЕЙ, НЕОБХОДИМЫХ РЕБЕНКУ</w:t>
      </w: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Нижнее белье 2-3 пары</w:t>
      </w:r>
    </w:p>
    <w:p w:rsidR="007E3D7E" w:rsidRPr="00CA5D9B" w:rsidRDefault="007E3D7E" w:rsidP="007E3D7E">
      <w:pPr>
        <w:pStyle w:val="a5"/>
        <w:ind w:left="284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lastRenderedPageBreak/>
        <w:t>Платье, верхние рубашки, футболки 2-3 смены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Панамка или кепка в летнее время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Носки, гольфы 3-4 пары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Колготки теплые в зимний период 2 смены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Теплая спортивная одежда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Полотенце для душа 1 шт.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Сменная обувь, тапочки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Парадная одежда, повседневная одежда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Мыло, шампунь, зубная паста и зубная щетка в футляре, расческа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Учебники по основным школьным предметам, тетради, дневник, канцелярские принадлежности (если заезд вне школьных каникул)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CA5D9B" w:rsidRDefault="009314D5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Сумка или чемодан с указанием фамилии</w:t>
      </w:r>
    </w:p>
    <w:p w:rsidR="009314D5" w:rsidRPr="00CA5D9B" w:rsidRDefault="009314D5" w:rsidP="009314D5">
      <w:pPr>
        <w:pStyle w:val="a5"/>
        <w:ind w:left="2160"/>
        <w:rPr>
          <w:rFonts w:ascii="Times New Roman" w:hAnsi="Times New Roman" w:cs="Times New Roman"/>
        </w:rPr>
      </w:pPr>
    </w:p>
    <w:p w:rsidR="009314D5" w:rsidRPr="00CA5D9B" w:rsidRDefault="009314D5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ПРИЧИНЫ, ПО КОТОРЫМ ВОЗМОЖНО ОТЧИСЛЕНИЕ РЕБЕНКА ИЗ ПАНСИОНАТА</w:t>
      </w:r>
    </w:p>
    <w:p w:rsidR="00593417" w:rsidRPr="00CA5D9B" w:rsidRDefault="00593417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:rsidR="00BD11BD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  нарушение мер собственной безопасности, включая самовольный уход с территории пансионата, самостоятельное купание на Волге.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многократное нарушение правил внутреннего распорядка, правил пожарной безопасности, несоблюдение режимных моментов.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 xml:space="preserve">Грубое нарушение моральных и нравственных норм поведения и нанесение морального или физического ущерба другим детям </w:t>
      </w:r>
      <w:proofErr w:type="gramStart"/>
      <w:r w:rsidRPr="00CA5D9B">
        <w:rPr>
          <w:rFonts w:ascii="Times New Roman" w:hAnsi="Times New Roman" w:cs="Times New Roman"/>
        </w:rPr>
        <w:t xml:space="preserve">( </w:t>
      </w:r>
      <w:proofErr w:type="gramEnd"/>
      <w:r w:rsidRPr="00CA5D9B">
        <w:rPr>
          <w:rFonts w:ascii="Times New Roman" w:hAnsi="Times New Roman" w:cs="Times New Roman"/>
        </w:rPr>
        <w:t>например, сексуальное домогательство, вымогательство, угрозы и другое), воровство.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Хранение и использование пиротехники, вино-водочных, табачных изделий, наркотических или сильнодействующих токсических веществ.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Нанесение значительного материального ущерба корпусу, территории пансионата или другим объектам при отсутствии возможности немедленной компенсации на месте.</w:t>
      </w:r>
    </w:p>
    <w:p w:rsidR="009314D5" w:rsidRP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При выявлении у ребенка хронических заболеваний, скрытых роди</w:t>
      </w:r>
      <w:r w:rsidR="009D534B">
        <w:rPr>
          <w:rFonts w:ascii="Times New Roman" w:hAnsi="Times New Roman" w:cs="Times New Roman"/>
        </w:rPr>
        <w:t>телями.</w:t>
      </w:r>
      <w:r w:rsidRPr="00CA5D9B">
        <w:rPr>
          <w:rFonts w:ascii="Times New Roman" w:hAnsi="Times New Roman" w:cs="Times New Roman"/>
        </w:rPr>
        <w:t xml:space="preserve"> При поступлении ребенка с диагнозом, по которому в пансионате нет профилактического лечения.</w:t>
      </w:r>
    </w:p>
    <w:p w:rsid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По медицинским показаниям</w:t>
      </w:r>
      <w:r w:rsidR="009D534B">
        <w:rPr>
          <w:rFonts w:ascii="Times New Roman" w:hAnsi="Times New Roman" w:cs="Times New Roman"/>
        </w:rPr>
        <w:t xml:space="preserve"> (</w:t>
      </w:r>
      <w:r w:rsidRPr="00CA5D9B">
        <w:rPr>
          <w:rFonts w:ascii="Times New Roman" w:hAnsi="Times New Roman" w:cs="Times New Roman"/>
        </w:rPr>
        <w:t>например, перелом, ветрянка, краснуха, и другое).</w:t>
      </w:r>
    </w:p>
    <w:p w:rsidR="007E3D7E" w:rsidRDefault="007E3D7E" w:rsidP="007E3D7E">
      <w:pPr>
        <w:pStyle w:val="a5"/>
        <w:ind w:left="392"/>
        <w:rPr>
          <w:rFonts w:ascii="Times New Roman" w:hAnsi="Times New Roman" w:cs="Times New Roman"/>
        </w:rPr>
      </w:pPr>
    </w:p>
    <w:p w:rsidR="00CA5D9B" w:rsidRDefault="007E3D7E" w:rsidP="009D534B">
      <w:pPr>
        <w:pStyle w:val="a5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A5D9B" w:rsidRPr="00CA5D9B">
        <w:rPr>
          <w:rFonts w:ascii="Times New Roman" w:hAnsi="Times New Roman" w:cs="Times New Roman"/>
          <w:b/>
        </w:rPr>
        <w:t>РИМЕЧАНИЕ:</w:t>
      </w:r>
      <w:r w:rsidR="00CA5D9B" w:rsidRPr="00CA5D9B">
        <w:rPr>
          <w:rFonts w:ascii="Times New Roman" w:hAnsi="Times New Roman" w:cs="Times New Roman"/>
        </w:rPr>
        <w:t xml:space="preserve"> отчисление ребенка из пансионата во всех случаях кроме 7 пункта происходит за счет родителей и без какой-либо компенсации за счет сокращения срока пребывания в пансионате.</w:t>
      </w:r>
    </w:p>
    <w:p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</w:rPr>
      </w:pPr>
    </w:p>
    <w:p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:rsidR="009D534B" w:rsidRP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  <w:r w:rsidRPr="009D534B">
        <w:rPr>
          <w:rFonts w:ascii="Times New Roman" w:hAnsi="Times New Roman" w:cs="Times New Roman"/>
          <w:b/>
        </w:rPr>
        <w:t>ТЕЛЕФОНЫ: (8482) 55-16-16, (8482) 55-16-55</w:t>
      </w:r>
    </w:p>
    <w:sectPr w:rsidR="009D534B" w:rsidRPr="009D534B" w:rsidSect="00133CA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EAC"/>
    <w:multiLevelType w:val="hybridMultilevel"/>
    <w:tmpl w:val="94DA0830"/>
    <w:lvl w:ilvl="0" w:tplc="87927E7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CD2559A"/>
    <w:multiLevelType w:val="hybridMultilevel"/>
    <w:tmpl w:val="8BF01E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85710C"/>
    <w:multiLevelType w:val="hybridMultilevel"/>
    <w:tmpl w:val="5E9E556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591C2B"/>
    <w:multiLevelType w:val="hybridMultilevel"/>
    <w:tmpl w:val="B4A8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7319"/>
    <w:multiLevelType w:val="hybridMultilevel"/>
    <w:tmpl w:val="C6FE8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5F98"/>
    <w:multiLevelType w:val="hybridMultilevel"/>
    <w:tmpl w:val="2A72CAF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C3"/>
    <w:rsid w:val="00010F05"/>
    <w:rsid w:val="00041DE7"/>
    <w:rsid w:val="00133CA4"/>
    <w:rsid w:val="00176197"/>
    <w:rsid w:val="00181B2C"/>
    <w:rsid w:val="001C7236"/>
    <w:rsid w:val="002604D2"/>
    <w:rsid w:val="00274D88"/>
    <w:rsid w:val="002B2684"/>
    <w:rsid w:val="00384535"/>
    <w:rsid w:val="0043442B"/>
    <w:rsid w:val="004532C3"/>
    <w:rsid w:val="005442BB"/>
    <w:rsid w:val="0058226C"/>
    <w:rsid w:val="005858BD"/>
    <w:rsid w:val="00593417"/>
    <w:rsid w:val="006C70D8"/>
    <w:rsid w:val="00764D2C"/>
    <w:rsid w:val="007E3D7E"/>
    <w:rsid w:val="008473EA"/>
    <w:rsid w:val="008B5B70"/>
    <w:rsid w:val="008E2AC0"/>
    <w:rsid w:val="009314D5"/>
    <w:rsid w:val="009741A0"/>
    <w:rsid w:val="00997C4A"/>
    <w:rsid w:val="009D534B"/>
    <w:rsid w:val="00AE00F7"/>
    <w:rsid w:val="00B174A4"/>
    <w:rsid w:val="00B9675F"/>
    <w:rsid w:val="00BD11BD"/>
    <w:rsid w:val="00C00068"/>
    <w:rsid w:val="00C034A5"/>
    <w:rsid w:val="00C14D4E"/>
    <w:rsid w:val="00C165D4"/>
    <w:rsid w:val="00C70CA4"/>
    <w:rsid w:val="00CA5D9B"/>
    <w:rsid w:val="00CB36CD"/>
    <w:rsid w:val="00CD3273"/>
    <w:rsid w:val="00CE0649"/>
    <w:rsid w:val="00CF39AF"/>
    <w:rsid w:val="00D27906"/>
    <w:rsid w:val="00D4381B"/>
    <w:rsid w:val="00D46857"/>
    <w:rsid w:val="00E008C6"/>
    <w:rsid w:val="00E54C1E"/>
    <w:rsid w:val="00F30C53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9A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2017-01-23T08:39:00Z</dcterms:created>
  <dcterms:modified xsi:type="dcterms:W3CDTF">2020-09-24T10:42:00Z</dcterms:modified>
</cp:coreProperties>
</file>